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1FED" w14:textId="601976DA" w:rsidR="00D81C9E" w:rsidRPr="004E1F93" w:rsidRDefault="004E1F93" w:rsidP="004E1F93">
      <w:pPr>
        <w:jc w:val="center"/>
        <w:rPr>
          <w:b/>
          <w:bCs/>
        </w:rPr>
      </w:pPr>
      <w:r w:rsidRPr="004E1F93">
        <w:rPr>
          <w:b/>
          <w:bCs/>
        </w:rPr>
        <w:t>Notes for “The Movement of the Mission” -Acts 2:40-47</w:t>
      </w:r>
    </w:p>
    <w:p w14:paraId="064EA37F" w14:textId="0C42CBEB" w:rsidR="004E1F93" w:rsidRDefault="004E1F93" w:rsidP="004E1F93">
      <w:pPr>
        <w:jc w:val="center"/>
      </w:pPr>
      <w:r>
        <w:t>February 2, 2025</w:t>
      </w:r>
    </w:p>
    <w:p w14:paraId="005C3C15" w14:textId="77777777" w:rsidR="004E1F93" w:rsidRDefault="004E1F93" w:rsidP="004E1F93">
      <w:pPr>
        <w:jc w:val="center"/>
      </w:pPr>
    </w:p>
    <w:p w14:paraId="49E8A9D8" w14:textId="0570EA2D" w:rsidR="004E1F93" w:rsidRDefault="004E1F93" w:rsidP="004E1F93">
      <w:r>
        <w:t xml:space="preserve">Introduction: </w:t>
      </w:r>
    </w:p>
    <w:p w14:paraId="0E9E2E0B" w14:textId="16D02AB0" w:rsidR="004E1F93" w:rsidRDefault="004E1F93" w:rsidP="004E1F93">
      <w:r>
        <w:t xml:space="preserve">Difficulty with creating movement in something that is stuck. </w:t>
      </w:r>
    </w:p>
    <w:p w14:paraId="37C984AF" w14:textId="768545DA" w:rsidR="004E1F93" w:rsidRDefault="004E1F93" w:rsidP="004E1F93">
      <w:r>
        <w:t>Need for Church to rediscover its intended definition as a driven people, not a destination.</w:t>
      </w:r>
    </w:p>
    <w:p w14:paraId="2E14191D" w14:textId="77777777" w:rsidR="004E1F93" w:rsidRDefault="004E1F93" w:rsidP="004E1F93"/>
    <w:p w14:paraId="262320A8" w14:textId="154ED516" w:rsidR="004E1F93" w:rsidRDefault="004E1F93" w:rsidP="004E1F93">
      <w:pPr>
        <w:pStyle w:val="ListParagraph"/>
        <w:numPr>
          <w:ilvl w:val="0"/>
          <w:numId w:val="2"/>
        </w:numPr>
      </w:pPr>
      <w:r>
        <w:t>The Initiation (vv.40-41)</w:t>
      </w:r>
    </w:p>
    <w:p w14:paraId="27F49885" w14:textId="77777777" w:rsidR="004E1F93" w:rsidRDefault="004E1F93" w:rsidP="004E1F93"/>
    <w:p w14:paraId="4143DEDB" w14:textId="0592CDCB" w:rsidR="004E1F93" w:rsidRDefault="004E1F93" w:rsidP="004E1F93">
      <w:r>
        <w:t>Newton’s first law of motion (law of inertia)-</w:t>
      </w:r>
    </w:p>
    <w:p w14:paraId="127D30D5" w14:textId="1AAB8DE5" w:rsidR="004E1F93" w:rsidRDefault="004E1F93" w:rsidP="004E1F93">
      <w:r>
        <w:t>“An object at rest will remain at rest until acted upon by an external force”</w:t>
      </w:r>
    </w:p>
    <w:p w14:paraId="408F3B71" w14:textId="70CB245C" w:rsidR="004E1F93" w:rsidRDefault="004E1F93" w:rsidP="004E1F93">
      <w:r>
        <w:t>This “jumpstart” involved three elements.</w:t>
      </w:r>
    </w:p>
    <w:p w14:paraId="5293E74D" w14:textId="3D4F7AC7" w:rsidR="004E1F93" w:rsidRDefault="004E1F93" w:rsidP="004E1F93">
      <w:pPr>
        <w:pStyle w:val="ListParagraph"/>
        <w:numPr>
          <w:ilvl w:val="0"/>
          <w:numId w:val="3"/>
        </w:numPr>
      </w:pPr>
      <w:r>
        <w:t>Prayer</w:t>
      </w:r>
    </w:p>
    <w:p w14:paraId="274DDC1C" w14:textId="6BF5253D" w:rsidR="004E1F93" w:rsidRDefault="004E1F93" w:rsidP="004E1F93">
      <w:pPr>
        <w:pStyle w:val="ListParagraph"/>
        <w:numPr>
          <w:ilvl w:val="0"/>
          <w:numId w:val="3"/>
        </w:numPr>
      </w:pPr>
      <w:r>
        <w:t>Power</w:t>
      </w:r>
    </w:p>
    <w:p w14:paraId="11E4F507" w14:textId="194441B1" w:rsidR="004E1F93" w:rsidRDefault="004E1F93" w:rsidP="004E1F93">
      <w:pPr>
        <w:pStyle w:val="ListParagraph"/>
        <w:numPr>
          <w:ilvl w:val="0"/>
          <w:numId w:val="3"/>
        </w:numPr>
      </w:pPr>
      <w:r>
        <w:t>Proclamation</w:t>
      </w:r>
    </w:p>
    <w:p w14:paraId="07C73BB0" w14:textId="77777777" w:rsidR="004E1F93" w:rsidRDefault="004E1F93" w:rsidP="004E1F93"/>
    <w:p w14:paraId="160BA70F" w14:textId="4A899AD9" w:rsidR="004E1F93" w:rsidRDefault="004E1F93" w:rsidP="004E1F93">
      <w:pPr>
        <w:pStyle w:val="ListParagraph"/>
        <w:numPr>
          <w:ilvl w:val="0"/>
          <w:numId w:val="2"/>
        </w:numPr>
      </w:pPr>
      <w:r>
        <w:t>The Involvement (vv.42, 44-46)</w:t>
      </w:r>
    </w:p>
    <w:p w14:paraId="376BDE03" w14:textId="77777777" w:rsidR="004E1F93" w:rsidRDefault="004E1F93" w:rsidP="004E1F93"/>
    <w:p w14:paraId="3563DC77" w14:textId="6F02D05A" w:rsidR="004E1F93" w:rsidRDefault="004E1F93" w:rsidP="004E1F93">
      <w:r>
        <w:t xml:space="preserve">The mission is not something that happens to me, but God does it through me. </w:t>
      </w:r>
    </w:p>
    <w:p w14:paraId="4F2AA50F" w14:textId="0C5EE3A2" w:rsidR="004E1F93" w:rsidRDefault="004E1F93" w:rsidP="004E1F93">
      <w:r>
        <w:t>They were “given to” or “devoted to” or “consumed by”</w:t>
      </w:r>
    </w:p>
    <w:p w14:paraId="4E354E4D" w14:textId="410FCE01" w:rsidR="004E1F93" w:rsidRDefault="004E1F93" w:rsidP="004E1F93">
      <w:pPr>
        <w:pStyle w:val="ListParagraph"/>
        <w:numPr>
          <w:ilvl w:val="0"/>
          <w:numId w:val="4"/>
        </w:numPr>
      </w:pPr>
      <w:r>
        <w:t>Refinement- “…the apostles’ doctrine”</w:t>
      </w:r>
    </w:p>
    <w:p w14:paraId="4F1B7CC3" w14:textId="3748702D" w:rsidR="004E1F93" w:rsidRDefault="004E1F93" w:rsidP="004E1F93">
      <w:pPr>
        <w:pStyle w:val="ListParagraph"/>
        <w:numPr>
          <w:ilvl w:val="0"/>
          <w:numId w:val="4"/>
        </w:numPr>
      </w:pPr>
      <w:r>
        <w:t>Relationship- “…and to fellowship”</w:t>
      </w:r>
    </w:p>
    <w:p w14:paraId="4D2CA148" w14:textId="33280EBB" w:rsidR="004E1F93" w:rsidRDefault="004E1F93" w:rsidP="004E1F93">
      <w:pPr>
        <w:pStyle w:val="ListParagraph"/>
        <w:numPr>
          <w:ilvl w:val="0"/>
          <w:numId w:val="4"/>
        </w:numPr>
      </w:pPr>
      <w:r>
        <w:t>Remembrance- “…to the breaking of bread”</w:t>
      </w:r>
    </w:p>
    <w:p w14:paraId="39F1D293" w14:textId="7DD90C83" w:rsidR="004E1F93" w:rsidRDefault="004E1F93" w:rsidP="004E1F93">
      <w:pPr>
        <w:pStyle w:val="ListParagraph"/>
        <w:numPr>
          <w:ilvl w:val="0"/>
          <w:numId w:val="4"/>
        </w:numPr>
      </w:pPr>
      <w:r>
        <w:t>Reliance- “…to prayer”</w:t>
      </w:r>
    </w:p>
    <w:p w14:paraId="4CE4E114" w14:textId="77777777" w:rsidR="004E1F93" w:rsidRDefault="004E1F93" w:rsidP="004E1F93"/>
    <w:p w14:paraId="0A3AB6CF" w14:textId="2BC38F6E" w:rsidR="004E1F93" w:rsidRDefault="004E1F93" w:rsidP="004E1F93">
      <w:pPr>
        <w:pStyle w:val="ListParagraph"/>
        <w:numPr>
          <w:ilvl w:val="0"/>
          <w:numId w:val="2"/>
        </w:numPr>
      </w:pPr>
      <w:r>
        <w:t>The Influence (vv.43, 47a)</w:t>
      </w:r>
    </w:p>
    <w:p w14:paraId="3DB51077" w14:textId="77777777" w:rsidR="004E1F93" w:rsidRDefault="004E1F93" w:rsidP="004E1F93"/>
    <w:p w14:paraId="530DFAF4" w14:textId="2208A5DB" w:rsidR="004E1F93" w:rsidRDefault="004E1F93" w:rsidP="004E1F93">
      <w:r>
        <w:t>The experienced awe within the church and an excellent reputation outside the church.</w:t>
      </w:r>
    </w:p>
    <w:p w14:paraId="740F507F" w14:textId="148897BB" w:rsidR="004E1F93" w:rsidRDefault="004E1F93" w:rsidP="004E1F93">
      <w:pPr>
        <w:pStyle w:val="ListParagraph"/>
        <w:numPr>
          <w:ilvl w:val="0"/>
          <w:numId w:val="5"/>
        </w:numPr>
      </w:pPr>
      <w:r>
        <w:t>Church (v.43)</w:t>
      </w:r>
    </w:p>
    <w:p w14:paraId="257BC1C8" w14:textId="597F004F" w:rsidR="004E1F93" w:rsidRDefault="004E1F93" w:rsidP="004E1F93">
      <w:pPr>
        <w:pStyle w:val="ListParagraph"/>
        <w:numPr>
          <w:ilvl w:val="0"/>
          <w:numId w:val="5"/>
        </w:numPr>
      </w:pPr>
      <w:r>
        <w:t>Community (v.47a)</w:t>
      </w:r>
    </w:p>
    <w:p w14:paraId="2931DECB" w14:textId="77777777" w:rsidR="004E1F93" w:rsidRDefault="004E1F93" w:rsidP="004E1F93"/>
    <w:p w14:paraId="2B625238" w14:textId="5FF7205A" w:rsidR="004E1F93" w:rsidRDefault="004E1F93" w:rsidP="004E1F93">
      <w:pPr>
        <w:pStyle w:val="ListParagraph"/>
        <w:numPr>
          <w:ilvl w:val="0"/>
          <w:numId w:val="2"/>
        </w:numPr>
      </w:pPr>
      <w:r>
        <w:t>The Impact (v.47b)</w:t>
      </w:r>
    </w:p>
    <w:p w14:paraId="49404B97" w14:textId="77777777" w:rsidR="004E1F93" w:rsidRDefault="004E1F93" w:rsidP="004E1F93"/>
    <w:p w14:paraId="2904B48C" w14:textId="178FFD43" w:rsidR="004E1F93" w:rsidRDefault="004E1F93" w:rsidP="004E1F93">
      <w:pPr>
        <w:pStyle w:val="ListParagraph"/>
        <w:numPr>
          <w:ilvl w:val="0"/>
          <w:numId w:val="7"/>
        </w:numPr>
      </w:pPr>
      <w:r>
        <w:t>Consistent “…added daily”</w:t>
      </w:r>
    </w:p>
    <w:p w14:paraId="75FA7C8B" w14:textId="3AF4E70D" w:rsidR="00760801" w:rsidRDefault="00760801" w:rsidP="00760801">
      <w:r>
        <w:t xml:space="preserve">Growth was normal, not the exception. </w:t>
      </w:r>
    </w:p>
    <w:p w14:paraId="095C3FA0" w14:textId="053A430F" w:rsidR="004E1F93" w:rsidRDefault="004E1F93" w:rsidP="004E1F93">
      <w:pPr>
        <w:pStyle w:val="ListParagraph"/>
        <w:numPr>
          <w:ilvl w:val="0"/>
          <w:numId w:val="7"/>
        </w:numPr>
      </w:pPr>
      <w:r>
        <w:t>Compounding</w:t>
      </w:r>
    </w:p>
    <w:p w14:paraId="774CBF0B" w14:textId="48838E5E" w:rsidR="004E1F93" w:rsidRDefault="004E1F93" w:rsidP="004E1F93">
      <w:r>
        <w:t xml:space="preserve">Efforts are more effective when the </w:t>
      </w:r>
      <w:r w:rsidR="00760801">
        <w:t xml:space="preserve">whole understand their role. </w:t>
      </w:r>
    </w:p>
    <w:p w14:paraId="437212C0" w14:textId="6C299552" w:rsidR="004E1F93" w:rsidRDefault="004E1F93" w:rsidP="004E1F93">
      <w:pPr>
        <w:pStyle w:val="ListParagraph"/>
        <w:numPr>
          <w:ilvl w:val="0"/>
          <w:numId w:val="7"/>
        </w:numPr>
      </w:pPr>
      <w:r>
        <w:t xml:space="preserve">Character-driven “The Lord added…” </w:t>
      </w:r>
    </w:p>
    <w:p w14:paraId="7D35F728" w14:textId="21DE2E1F" w:rsidR="004E1F93" w:rsidRDefault="004E1F93" w:rsidP="004E1F93">
      <w:r>
        <w:t>We have a part but God ultimately produces.</w:t>
      </w:r>
    </w:p>
    <w:p w14:paraId="135CC3F6" w14:textId="77777777" w:rsidR="00760801" w:rsidRDefault="00760801" w:rsidP="004E1F93"/>
    <w:p w14:paraId="31561368" w14:textId="77777777" w:rsidR="00760801" w:rsidRDefault="00760801" w:rsidP="004E1F93"/>
    <w:p w14:paraId="06FE1CC1" w14:textId="1AFD8B49" w:rsidR="00760801" w:rsidRDefault="00760801" w:rsidP="004E1F93">
      <w:r>
        <w:t xml:space="preserve">What, or who, has changed in this process? Why does it look so different today? </w:t>
      </w:r>
    </w:p>
    <w:p w14:paraId="36F60254" w14:textId="77777777" w:rsidR="004E1F93" w:rsidRDefault="004E1F93" w:rsidP="004E1F93"/>
    <w:p w14:paraId="25ACD97B" w14:textId="77777777" w:rsidR="004E1F93" w:rsidRDefault="004E1F93" w:rsidP="004E1F93"/>
    <w:sectPr w:rsidR="004E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25B7"/>
    <w:multiLevelType w:val="hybridMultilevel"/>
    <w:tmpl w:val="7E98EA86"/>
    <w:lvl w:ilvl="0" w:tplc="D54454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13C"/>
    <w:multiLevelType w:val="hybridMultilevel"/>
    <w:tmpl w:val="E64238D8"/>
    <w:lvl w:ilvl="0" w:tplc="AFD04F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55F6A"/>
    <w:multiLevelType w:val="hybridMultilevel"/>
    <w:tmpl w:val="E81C0506"/>
    <w:lvl w:ilvl="0" w:tplc="44E0C87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A61A3"/>
    <w:multiLevelType w:val="hybridMultilevel"/>
    <w:tmpl w:val="D9BC9780"/>
    <w:lvl w:ilvl="0" w:tplc="DE38AD4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13301"/>
    <w:multiLevelType w:val="hybridMultilevel"/>
    <w:tmpl w:val="C590D458"/>
    <w:lvl w:ilvl="0" w:tplc="9C40E23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0452E"/>
    <w:multiLevelType w:val="hybridMultilevel"/>
    <w:tmpl w:val="478AE384"/>
    <w:lvl w:ilvl="0" w:tplc="0D78F72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8665A"/>
    <w:multiLevelType w:val="hybridMultilevel"/>
    <w:tmpl w:val="8FB0BECA"/>
    <w:lvl w:ilvl="0" w:tplc="8B7EC5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0997">
    <w:abstractNumId w:val="1"/>
  </w:num>
  <w:num w:numId="2" w16cid:durableId="1005211134">
    <w:abstractNumId w:val="6"/>
  </w:num>
  <w:num w:numId="3" w16cid:durableId="1383476666">
    <w:abstractNumId w:val="5"/>
  </w:num>
  <w:num w:numId="4" w16cid:durableId="1820463186">
    <w:abstractNumId w:val="4"/>
  </w:num>
  <w:num w:numId="5" w16cid:durableId="710569865">
    <w:abstractNumId w:val="2"/>
  </w:num>
  <w:num w:numId="6" w16cid:durableId="260576709">
    <w:abstractNumId w:val="0"/>
  </w:num>
  <w:num w:numId="7" w16cid:durableId="1639603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93"/>
    <w:rsid w:val="003C3DF3"/>
    <w:rsid w:val="004E1F93"/>
    <w:rsid w:val="00694A75"/>
    <w:rsid w:val="00760801"/>
    <w:rsid w:val="00782BE8"/>
    <w:rsid w:val="00B70C25"/>
    <w:rsid w:val="00D16223"/>
    <w:rsid w:val="00D81C9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80F9"/>
  <w15:chartTrackingRefBased/>
  <w15:docId w15:val="{362A4C74-D1F7-4390-91DA-613D825B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F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F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F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F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F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F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F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F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F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F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1</cp:revision>
  <dcterms:created xsi:type="dcterms:W3CDTF">2025-02-03T17:41:00Z</dcterms:created>
  <dcterms:modified xsi:type="dcterms:W3CDTF">2025-02-03T17:53:00Z</dcterms:modified>
</cp:coreProperties>
</file>